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3C" w:rsidRDefault="002E3739">
      <w:r>
        <w:rPr>
          <w:noProof/>
          <w:lang w:eastAsia="cs-CZ"/>
        </w:rPr>
        <w:drawing>
          <wp:inline distT="0" distB="0" distL="0" distR="0">
            <wp:extent cx="2743200" cy="552450"/>
            <wp:effectExtent l="19050" t="0" r="0" b="0"/>
            <wp:docPr id="1" name="Obrázek 0" descr="logo kennb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ennber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266950" cy="733425"/>
            <wp:effectExtent l="19050" t="0" r="0" b="0"/>
            <wp:docPr id="2" name="Obrázek 1" descr="logo m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s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739" w:rsidRPr="00542344" w:rsidRDefault="00542344" w:rsidP="00542344">
      <w:pPr>
        <w:jc w:val="center"/>
        <w:rPr>
          <w:b/>
          <w:sz w:val="24"/>
          <w:szCs w:val="24"/>
        </w:rPr>
      </w:pPr>
      <w:r w:rsidRPr="00542344">
        <w:rPr>
          <w:b/>
          <w:sz w:val="24"/>
          <w:szCs w:val="24"/>
        </w:rPr>
        <w:t xml:space="preserve">Tisková zpráva k projektu </w:t>
      </w:r>
      <w:proofErr w:type="spellStart"/>
      <w:r w:rsidRPr="00542344">
        <w:rPr>
          <w:b/>
          <w:sz w:val="24"/>
          <w:szCs w:val="24"/>
        </w:rPr>
        <w:t>Hipostanice</w:t>
      </w:r>
      <w:proofErr w:type="spellEnd"/>
    </w:p>
    <w:p w:rsidR="002E3739" w:rsidRPr="002E3739" w:rsidRDefault="002E3739" w:rsidP="002E3739">
      <w:pPr>
        <w:jc w:val="center"/>
        <w:rPr>
          <w:b/>
          <w:sz w:val="24"/>
          <w:szCs w:val="24"/>
        </w:rPr>
      </w:pPr>
      <w:r w:rsidRPr="002E3739">
        <w:rPr>
          <w:b/>
          <w:sz w:val="24"/>
          <w:szCs w:val="24"/>
        </w:rPr>
        <w:t>Realizace projektu</w:t>
      </w:r>
      <w:r w:rsidR="00542344">
        <w:rPr>
          <w:b/>
          <w:sz w:val="24"/>
          <w:szCs w:val="24"/>
        </w:rPr>
        <w:t xml:space="preserve"> </w:t>
      </w:r>
    </w:p>
    <w:p w:rsidR="00354492" w:rsidRDefault="002E3739" w:rsidP="00713142">
      <w:pPr>
        <w:spacing w:line="240" w:lineRule="auto"/>
        <w:jc w:val="center"/>
      </w:pPr>
      <w:r>
        <w:t xml:space="preserve"> Hlavním cílem projektu bylo zřízení </w:t>
      </w:r>
      <w:proofErr w:type="spellStart"/>
      <w:r>
        <w:t>hipostanice</w:t>
      </w:r>
      <w:proofErr w:type="spellEnd"/>
      <w:r>
        <w:t xml:space="preserve">, jako zázemí pro jezdce, jejich koně a klienty JK Stáj </w:t>
      </w:r>
      <w:proofErr w:type="spellStart"/>
      <w:r>
        <w:t>Kennbery</w:t>
      </w:r>
      <w:proofErr w:type="spellEnd"/>
      <w:r>
        <w:t xml:space="preserve">, za účelem zlepšení podmínek provozování </w:t>
      </w:r>
      <w:proofErr w:type="spellStart"/>
      <w:r>
        <w:t>hipoturistiky</w:t>
      </w:r>
      <w:proofErr w:type="spellEnd"/>
      <w:r>
        <w:t xml:space="preserve"> v regionu. </w:t>
      </w:r>
      <w:proofErr w:type="spellStart"/>
      <w:r>
        <w:t>Hipostanice</w:t>
      </w:r>
      <w:proofErr w:type="spellEnd"/>
      <w:r>
        <w:t xml:space="preserve"> se nachází v blízkosti beskydských turistických stezek a stezek propojujících spolupracující stáje. V okolí se nachází také několik </w:t>
      </w:r>
      <w:proofErr w:type="spellStart"/>
      <w:r>
        <w:t>gastro</w:t>
      </w:r>
      <w:proofErr w:type="spellEnd"/>
      <w:r>
        <w:t xml:space="preserve"> zařízení a cyklistické stezky. </w:t>
      </w:r>
      <w:proofErr w:type="spellStart"/>
      <w:r>
        <w:t>Hipostanice</w:t>
      </w:r>
      <w:proofErr w:type="spellEnd"/>
      <w:r>
        <w:t xml:space="preserve"> JK Stáj </w:t>
      </w:r>
      <w:proofErr w:type="spellStart"/>
      <w:r>
        <w:t>Kennbery</w:t>
      </w:r>
      <w:proofErr w:type="spellEnd"/>
      <w:r>
        <w:t xml:space="preserve"> nabízí vhodné podmínky pro krátkodobé ustájení cizích koní (vybudované boxy a úvaziště), místo pro </w:t>
      </w:r>
      <w:r w:rsidR="00354492">
        <w:t>přenocování ve</w:t>
      </w:r>
      <w:r>
        <w:t xml:space="preserve"> vlastních </w:t>
      </w:r>
      <w:proofErr w:type="gramStart"/>
      <w:r>
        <w:t>stanech  jezdců</w:t>
      </w:r>
      <w:proofErr w:type="gramEnd"/>
      <w:r>
        <w:t xml:space="preserve">. Klienti </w:t>
      </w:r>
      <w:proofErr w:type="spellStart"/>
      <w:r>
        <w:t>hipostanice</w:t>
      </w:r>
      <w:proofErr w:type="spellEnd"/>
      <w:r>
        <w:t xml:space="preserve"> mohou využívat sociální zařízení a vyhřívanou klubovnu, jízdárnu se skokovým materiálem. </w:t>
      </w:r>
      <w:proofErr w:type="spellStart"/>
      <w:r>
        <w:t>Hipostanice</w:t>
      </w:r>
      <w:proofErr w:type="spellEnd"/>
      <w:r>
        <w:t xml:space="preserve"> slouží i k dočasnému utajení koní, kteří k nám se svými jezdci </w:t>
      </w:r>
      <w:proofErr w:type="gramStart"/>
      <w:r>
        <w:t xml:space="preserve">dorazí </w:t>
      </w:r>
      <w:r w:rsidR="00E82D1C">
        <w:t xml:space="preserve"> v rámci</w:t>
      </w:r>
      <w:proofErr w:type="gramEnd"/>
      <w:r w:rsidR="00E82D1C">
        <w:t xml:space="preserve"> agroturistiky, </w:t>
      </w:r>
      <w:r>
        <w:t>na závody či seminář nebo v případě zranění koní při putování, aby byla poskytnutá veterinární péče, do doby, než daný kůň může se svým jezdcem pokračovat v turistice.</w:t>
      </w:r>
      <w:r w:rsidR="00354492">
        <w:t xml:space="preserve"> Při pobytu je těmto jezdcům nabídnuto možnost plavení koní nebo putování po Těšínských Beskydech. </w:t>
      </w:r>
      <w:r>
        <w:t xml:space="preserve">Tyto zážitky je možné absolvovat na vlastních </w:t>
      </w:r>
      <w:proofErr w:type="gramStart"/>
      <w:r>
        <w:t>koních</w:t>
      </w:r>
      <w:r w:rsidR="00E82D1C">
        <w:t>,</w:t>
      </w:r>
      <w:r>
        <w:t xml:space="preserve"> s našim průvodcem</w:t>
      </w:r>
      <w:proofErr w:type="gramEnd"/>
      <w:r>
        <w:t xml:space="preserve">, nebo koně můžeme také zapůjčit. Těm, kteří neznají práci okolo koní a rádi by si vyzkoušeli </w:t>
      </w:r>
      <w:r w:rsidR="00354492">
        <w:t xml:space="preserve">práci a činnost kolem koní </w:t>
      </w:r>
      <w:r>
        <w:t xml:space="preserve">nabízíme Den </w:t>
      </w:r>
      <w:r w:rsidR="00354492">
        <w:t>otevřených dveří</w:t>
      </w:r>
      <w:r w:rsidR="0046578B">
        <w:t>, kurz pro nejmenší.</w:t>
      </w:r>
      <w:r>
        <w:t xml:space="preserve"> </w:t>
      </w:r>
      <w:r w:rsidR="00EE4113">
        <w:t xml:space="preserve"> Dále díky zakoupení posezení, stanu a zvukové aparatury můžeme bezproblémově pořádat závody, semináře, tábory,</w:t>
      </w:r>
      <w:r w:rsidR="00E82D1C">
        <w:t xml:space="preserve"> </w:t>
      </w:r>
      <w:r w:rsidR="00EE4113">
        <w:t xml:space="preserve">pobyty. </w:t>
      </w:r>
      <w:r>
        <w:t>Všechny výše uvedené slu</w:t>
      </w:r>
      <w:r w:rsidR="00EE4113">
        <w:t>žby a zážitkové programy by bylo</w:t>
      </w:r>
      <w:r>
        <w:t xml:space="preserve"> obtížně realizovatelné bez zázemí </w:t>
      </w:r>
      <w:proofErr w:type="spellStart"/>
      <w:r>
        <w:t>hipostanice</w:t>
      </w:r>
      <w:proofErr w:type="spellEnd"/>
      <w:r>
        <w:t>.</w:t>
      </w:r>
    </w:p>
    <w:p w:rsidR="002E3739" w:rsidRDefault="002E3739" w:rsidP="002E3739">
      <w:pPr>
        <w:jc w:val="center"/>
        <w:rPr>
          <w:b/>
          <w:sz w:val="24"/>
          <w:szCs w:val="24"/>
        </w:rPr>
      </w:pPr>
      <w:r>
        <w:t xml:space="preserve"> </w:t>
      </w:r>
      <w:r w:rsidRPr="00EE4113">
        <w:rPr>
          <w:b/>
          <w:sz w:val="24"/>
          <w:szCs w:val="24"/>
        </w:rPr>
        <w:t>Výstupy z projektu a rozsah změn vzhledem k původnímu stavu</w:t>
      </w:r>
    </w:p>
    <w:p w:rsidR="00EE4113" w:rsidRDefault="00EE4113" w:rsidP="00713142">
      <w:pPr>
        <w:spacing w:line="240" w:lineRule="auto"/>
      </w:pPr>
      <w:r w:rsidRPr="00EE4113">
        <w:t>Výstupem z projektu je postavení nové dřevěné budovy s 5 b</w:t>
      </w:r>
      <w:r>
        <w:t>oxy a sedlovnou 3x3m na betonové desce a zakoupení vybavení pro pořádání akcí a zážitku.</w:t>
      </w:r>
    </w:p>
    <w:p w:rsidR="00EE4113" w:rsidRDefault="00EE4113" w:rsidP="00713142">
      <w:pPr>
        <w:spacing w:line="240" w:lineRule="auto"/>
      </w:pPr>
      <w:proofErr w:type="gramStart"/>
      <w:r w:rsidRPr="00E82D1C">
        <w:rPr>
          <w:b/>
        </w:rPr>
        <w:t xml:space="preserve">Stavba </w:t>
      </w:r>
      <w:r>
        <w:t xml:space="preserve"> se</w:t>
      </w:r>
      <w:proofErr w:type="gramEnd"/>
      <w:r>
        <w:t xml:space="preserve"> postavila na travnaté ploše, ze které se v první fázi muselo shrnout </w:t>
      </w:r>
      <w:proofErr w:type="spellStart"/>
      <w:r>
        <w:t>vrchovka</w:t>
      </w:r>
      <w:proofErr w:type="spellEnd"/>
      <w:r>
        <w:t xml:space="preserve"> a následně jíl, dle stavebního rozměru a plánu stavby. Následně byla stavba znova zaměřená, aby výkop byl přesný pro stavbu a také se zaměřili „ lavičky“, podle kterých se určovali výšky pro jednotlivé práce.  </w:t>
      </w:r>
      <w:r w:rsidR="00E82D1C">
        <w:t>Po té</w:t>
      </w:r>
      <w:r>
        <w:t xml:space="preserve"> se zapůjčil bagr se speciálních v</w:t>
      </w:r>
      <w:r w:rsidR="00E82D1C">
        <w:t>rtákem, který</w:t>
      </w:r>
      <w:r>
        <w:t xml:space="preserve"> na dané ploše dle projektu </w:t>
      </w:r>
      <w:proofErr w:type="gramStart"/>
      <w:r>
        <w:t>vyvrtal  21</w:t>
      </w:r>
      <w:proofErr w:type="gramEnd"/>
      <w:r>
        <w:t xml:space="preserve"> vrtů v hloubce 1metru a průměru 30cm. </w:t>
      </w:r>
      <w:r w:rsidR="00316011">
        <w:t>Na tyto v</w:t>
      </w:r>
      <w:r w:rsidR="00F234CF">
        <w:t>rty se umístilo betonové bednění, které se dalo do potřebné váhy pro požadovanou v</w:t>
      </w:r>
      <w:r w:rsidR="00E82D1C">
        <w:t>ýšku a sklon stavby. Další fází bylo zapůjčeným bagrem vykopat</w:t>
      </w:r>
      <w:r w:rsidR="00F234CF">
        <w:t xml:space="preserve"> dlouhé rýhy pro položení odvodňovacích </w:t>
      </w:r>
      <w:r w:rsidR="00542344">
        <w:t xml:space="preserve">drenážních </w:t>
      </w:r>
      <w:r w:rsidR="00F234CF">
        <w:t xml:space="preserve">trubek a natáhl se železný pas pro uzemnění stavby. </w:t>
      </w:r>
    </w:p>
    <w:p w:rsidR="00F234CF" w:rsidRDefault="00F234CF" w:rsidP="00713142">
      <w:pPr>
        <w:spacing w:line="240" w:lineRule="auto"/>
      </w:pPr>
      <w:r>
        <w:t xml:space="preserve">Následoval dovoz štěrku. Zapůjčeným bagrem se štěrk nakládal do zapůjčeného </w:t>
      </w:r>
      <w:proofErr w:type="spellStart"/>
      <w:r>
        <w:t>dempru</w:t>
      </w:r>
      <w:proofErr w:type="spellEnd"/>
      <w:r>
        <w:t xml:space="preserve">, který štěrk navážel a vysypával na potřebná místa, </w:t>
      </w:r>
      <w:r w:rsidR="00542344">
        <w:t xml:space="preserve">kde vše následně bagr srovnal a </w:t>
      </w:r>
      <w:r>
        <w:t>urovnal, kolem umístěného betonového bednění, aby nedošlo k porušení, se štěrk musel upravovat i ručně. Po takto navezeném a upraveném štěrku, který byl ve dvou vrstvá</w:t>
      </w:r>
      <w:r w:rsidR="00E82D1C">
        <w:t>ch, ve spodní vrstvě byla použitá</w:t>
      </w:r>
      <w:r>
        <w:t xml:space="preserve"> vysokopecní struska 8/16, na něj se navezlo kamenivo 32/63. </w:t>
      </w:r>
      <w:r w:rsidR="003F560B">
        <w:t xml:space="preserve">Takto navezený </w:t>
      </w:r>
      <w:r w:rsidR="00E82D1C">
        <w:t>štěrk</w:t>
      </w:r>
      <w:r w:rsidR="003F560B">
        <w:t xml:space="preserve"> se musel zhutnit zapůjčenou vibrační deskou. </w:t>
      </w:r>
      <w:proofErr w:type="gramStart"/>
      <w:r w:rsidR="00E82D1C">
        <w:t>Na  připravené</w:t>
      </w:r>
      <w:proofErr w:type="gramEnd"/>
      <w:r w:rsidR="00E82D1C">
        <w:t xml:space="preserve"> podloží se ze </w:t>
      </w:r>
      <w:r w:rsidR="008D12AC">
        <w:t>zakoupených fošen</w:t>
      </w:r>
      <w:r w:rsidR="003F560B">
        <w:t xml:space="preserve"> zbilo bednění.  Z kari </w:t>
      </w:r>
      <w:r w:rsidR="004B063C">
        <w:t>sít</w:t>
      </w:r>
      <w:r w:rsidR="003F560B">
        <w:t xml:space="preserve"> se vytvořili trojúhelníky požadovaných </w:t>
      </w:r>
      <w:r w:rsidR="004B063C">
        <w:t>velikostí</w:t>
      </w:r>
      <w:r w:rsidR="003F560B">
        <w:t>, které se vložili do přip</w:t>
      </w:r>
      <w:r w:rsidR="00542344">
        <w:t>ravených vrtů a dále se položili</w:t>
      </w:r>
      <w:r w:rsidR="003F560B">
        <w:t xml:space="preserve"> a svázali kari síta</w:t>
      </w:r>
      <w:r w:rsidR="004B063C">
        <w:t xml:space="preserve"> po celé délce bednění</w:t>
      </w:r>
      <w:r w:rsidR="003F560B">
        <w:t xml:space="preserve">. Poslední fázi bylo vylití 24 m3 betonu c30/37 a </w:t>
      </w:r>
      <w:proofErr w:type="spellStart"/>
      <w:r w:rsidR="00542344">
        <w:t>u</w:t>
      </w:r>
      <w:r w:rsidR="004B063C">
        <w:t>vibrování</w:t>
      </w:r>
      <w:proofErr w:type="spellEnd"/>
      <w:r w:rsidR="003F560B">
        <w:t xml:space="preserve"> včetně stáhnutí a uvedení betonu do roviny</w:t>
      </w:r>
      <w:r w:rsidR="004B063C">
        <w:t xml:space="preserve"> s požadovaným sklonem</w:t>
      </w:r>
      <w:r w:rsidR="003F560B">
        <w:t xml:space="preserve">. Po 2 </w:t>
      </w:r>
      <w:proofErr w:type="gramStart"/>
      <w:r w:rsidR="00542344">
        <w:t>denním</w:t>
      </w:r>
      <w:proofErr w:type="gramEnd"/>
      <w:r w:rsidR="00542344">
        <w:t xml:space="preserve"> </w:t>
      </w:r>
      <w:r w:rsidR="003F560B">
        <w:t>vyzrání desky se mohlo dře</w:t>
      </w:r>
      <w:r w:rsidR="00542344">
        <w:t>věné bednění odstranit. Na</w:t>
      </w:r>
      <w:r w:rsidR="003F560B">
        <w:t xml:space="preserve"> připravenou betonovou desku se postavila dřevěná stavba, které přijela nákladní přepravou, již předem zhotovená v několika dílech.</w:t>
      </w:r>
    </w:p>
    <w:p w:rsidR="003F560B" w:rsidRDefault="004B063C" w:rsidP="00713142">
      <w:pPr>
        <w:spacing w:line="240" w:lineRule="auto"/>
      </w:pPr>
      <w:r>
        <w:lastRenderedPageBreak/>
        <w:t>Přivezená dřevěná stavba</w:t>
      </w:r>
      <w:r w:rsidR="003F560B">
        <w:t xml:space="preserve"> se pomoci </w:t>
      </w:r>
      <w:proofErr w:type="gramStart"/>
      <w:r>
        <w:t>manipulátoru</w:t>
      </w:r>
      <w:proofErr w:type="gramEnd"/>
      <w:r w:rsidR="003F560B">
        <w:t xml:space="preserve"> s přední </w:t>
      </w:r>
      <w:proofErr w:type="gramStart"/>
      <w:r w:rsidR="00316011">
        <w:t xml:space="preserve">vidlici </w:t>
      </w:r>
      <w:r w:rsidR="003F560B">
        <w:t>z auta</w:t>
      </w:r>
      <w:proofErr w:type="gramEnd"/>
      <w:r w:rsidR="003F560B">
        <w:t xml:space="preserve"> sundala a dovezla k připraveným základům. </w:t>
      </w:r>
      <w:r w:rsidR="00316011">
        <w:t xml:space="preserve"> Po té firma, která dřevěnou stavbu vyrobila, ji odborně smontovala a uchytila</w:t>
      </w:r>
      <w:r>
        <w:t xml:space="preserve"> na připravenou betonovou desku, včetně střechy a venkovního nátěru</w:t>
      </w:r>
      <w:r w:rsidR="00542344">
        <w:t>.</w:t>
      </w:r>
    </w:p>
    <w:p w:rsidR="00BF4565" w:rsidRDefault="00BF4565" w:rsidP="00713142">
      <w:pPr>
        <w:spacing w:line="240" w:lineRule="auto"/>
      </w:pPr>
      <w:r>
        <w:rPr>
          <w:b/>
        </w:rPr>
        <w:t xml:space="preserve">Vybavení pro </w:t>
      </w:r>
      <w:proofErr w:type="gramStart"/>
      <w:r>
        <w:rPr>
          <w:b/>
        </w:rPr>
        <w:t>pořádaní</w:t>
      </w:r>
      <w:proofErr w:type="gramEnd"/>
      <w:r>
        <w:rPr>
          <w:b/>
        </w:rPr>
        <w:t xml:space="preserve"> akcí a zážitku</w:t>
      </w:r>
      <w:r>
        <w:t xml:space="preserve"> bylo zakoupeno několik pivních setu, které jsou lehce přemístitelné a rozložitelné pro pořádání akcí a zajistí posezení diváku, </w:t>
      </w:r>
      <w:r w:rsidR="00542344">
        <w:t>účinkujících, organizátorů</w:t>
      </w:r>
      <w:r>
        <w:t xml:space="preserve">. </w:t>
      </w:r>
      <w:r w:rsidR="00B96D5B">
        <w:t>Dále byly</w:t>
      </w:r>
      <w:r>
        <w:t xml:space="preserve"> </w:t>
      </w:r>
      <w:r w:rsidR="00B96D5B">
        <w:t>zakoupeny</w:t>
      </w:r>
      <w:r>
        <w:t xml:space="preserve"> dva stany o rozměru 6x3m včetně třech bočních plachet, které zajišťuji při pořádání akcí možnost se schovat před nepřízní počasí. </w:t>
      </w:r>
      <w:r w:rsidR="00B96D5B">
        <w:t>Také se zakoupila zvuková aparatura s </w:t>
      </w:r>
      <w:proofErr w:type="spellStart"/>
      <w:proofErr w:type="gramStart"/>
      <w:r w:rsidR="00B96D5B">
        <w:t>repro</w:t>
      </w:r>
      <w:proofErr w:type="spellEnd"/>
      <w:proofErr w:type="gramEnd"/>
      <w:r w:rsidR="00B96D5B">
        <w:t xml:space="preserve"> bednami  dostatečně silnými pro </w:t>
      </w:r>
      <w:proofErr w:type="spellStart"/>
      <w:r w:rsidR="00542344">
        <w:t>na</w:t>
      </w:r>
      <w:r w:rsidR="00B96D5B">
        <w:t>zvučení</w:t>
      </w:r>
      <w:proofErr w:type="spellEnd"/>
      <w:r w:rsidR="00B96D5B">
        <w:t xml:space="preserve"> akci pořádaných na venkovním rozlehlém prostoru. Součásti jsou mikrofony pro mluvené slovo, </w:t>
      </w:r>
      <w:r w:rsidR="00542344">
        <w:t>zesilovač, mixer</w:t>
      </w:r>
      <w:r w:rsidR="00B96D5B">
        <w:t xml:space="preserve"> pro dobrý přenos hudby a slova.</w:t>
      </w:r>
    </w:p>
    <w:p w:rsidR="00B96D5B" w:rsidRDefault="00B96D5B" w:rsidP="00EE4113">
      <w:pPr>
        <w:rPr>
          <w:b/>
        </w:rPr>
      </w:pPr>
      <w:r>
        <w:rPr>
          <w:b/>
        </w:rPr>
        <w:t>Celkové zhodnocení</w:t>
      </w:r>
    </w:p>
    <w:p w:rsidR="0046578B" w:rsidRDefault="0046578B" w:rsidP="00A157CA">
      <w:pPr>
        <w:spacing w:line="240" w:lineRule="auto"/>
      </w:pPr>
      <w:r>
        <w:t>JK</w:t>
      </w:r>
      <w:r w:rsidRPr="0046578B">
        <w:t xml:space="preserve"> Stáj </w:t>
      </w:r>
      <w:proofErr w:type="spellStart"/>
      <w:r w:rsidRPr="0046578B">
        <w:t>Kennbery</w:t>
      </w:r>
      <w:proofErr w:type="spellEnd"/>
      <w:r>
        <w:t xml:space="preserve"> se nachází v obci </w:t>
      </w:r>
      <w:proofErr w:type="spellStart"/>
      <w:r>
        <w:t>Mistřovice</w:t>
      </w:r>
      <w:proofErr w:type="spellEnd"/>
      <w:r>
        <w:t>, asi 8km od centra města Českého Těšína ve stavení z roku 1846, které potrhuje ráz Těšínských Beskyd. Aktuálně sdružujeme 67 členu v jezdeckém klubu, kteří dochází 5x týdně</w:t>
      </w:r>
      <w:r w:rsidR="00713142">
        <w:t>/</w:t>
      </w:r>
      <w:r>
        <w:t xml:space="preserve"> celoročně. Děti jsou rozděleny do 3 skupin dle věku a znalosti v oblasti koní, </w:t>
      </w:r>
      <w:r w:rsidR="00A157CA">
        <w:t>abychom zajistili co nejlepší výuku. Mimo členy stáj navštěvuji klienti z řad širo</w:t>
      </w:r>
      <w:r w:rsidR="00936E60">
        <w:t>ké veřejnosti, aby se povozili,</w:t>
      </w:r>
      <w:r w:rsidR="00A157CA">
        <w:t>nebo naučili jezdit</w:t>
      </w:r>
      <w:r w:rsidR="00936E60">
        <w:t xml:space="preserve"> či využili možnost vyjížďky do přírody. T</w:t>
      </w:r>
      <w:r w:rsidR="00A157CA">
        <w:t xml:space="preserve">aké k nám dochází majitelé koní, kteří si </w:t>
      </w:r>
      <w:r w:rsidR="00936E60">
        <w:t>pronajímají</w:t>
      </w:r>
      <w:r w:rsidR="00A157CA">
        <w:t xml:space="preserve"> pískovou </w:t>
      </w:r>
      <w:r w:rsidR="00542344">
        <w:t>jízdárnu pro své potřeby, nebo</w:t>
      </w:r>
      <w:r w:rsidR="00A157CA">
        <w:t xml:space="preserve"> jim zajišťujeme výcvik. </w:t>
      </w:r>
      <w:r w:rsidR="00936E60">
        <w:t>Během roku pořádáme jezdecké závody, veřejné tréninky, semináře, komentované ukázky, tábory a pobyty pro děti.</w:t>
      </w:r>
    </w:p>
    <w:p w:rsidR="00936E60" w:rsidRDefault="00936E60" w:rsidP="00A157CA">
      <w:pPr>
        <w:spacing w:line="240" w:lineRule="auto"/>
      </w:pPr>
      <w:r>
        <w:t xml:space="preserve">Díky projektu </w:t>
      </w:r>
      <w:proofErr w:type="spellStart"/>
      <w:r>
        <w:t>hipostanice</w:t>
      </w:r>
      <w:proofErr w:type="spellEnd"/>
      <w:r>
        <w:t xml:space="preserve"> můžeme návštěvníkům a členům nabídnout lepší zázemí a rozšířit nabídku akcí, zážitku a služeb v </w:t>
      </w:r>
      <w:proofErr w:type="spellStart"/>
      <w:r>
        <w:t>agrotuturistice</w:t>
      </w:r>
      <w:proofErr w:type="spellEnd"/>
      <w:r>
        <w:t xml:space="preserve"> a </w:t>
      </w:r>
      <w:proofErr w:type="spellStart"/>
      <w:r>
        <w:t>hipoturistice</w:t>
      </w:r>
      <w:proofErr w:type="spellEnd"/>
      <w:r>
        <w:t>. Tento projekt celkově přispívá ke z</w:t>
      </w:r>
      <w:r w:rsidR="00E447D2">
        <w:t>lepšení volnočasových aktivit a</w:t>
      </w:r>
      <w:r w:rsidR="00713142">
        <w:t xml:space="preserve"> umožňuje nabídnutí </w:t>
      </w:r>
      <w:r w:rsidR="00E447D2">
        <w:t xml:space="preserve">nových zážitků </w:t>
      </w:r>
      <w:r w:rsidR="00713142">
        <w:t>a zlepšení služeb.</w:t>
      </w:r>
    </w:p>
    <w:p w:rsidR="00542344" w:rsidRDefault="00542344" w:rsidP="00A157CA">
      <w:pPr>
        <w:spacing w:line="240" w:lineRule="auto"/>
      </w:pPr>
    </w:p>
    <w:p w:rsidR="00542344" w:rsidRDefault="00542344" w:rsidP="00A157CA">
      <w:pPr>
        <w:spacing w:line="240" w:lineRule="auto"/>
      </w:pPr>
      <w:proofErr w:type="gramStart"/>
      <w:r>
        <w:t>19.11.2020</w:t>
      </w:r>
      <w:proofErr w:type="gramEnd"/>
    </w:p>
    <w:p w:rsidR="00542344" w:rsidRDefault="00542344" w:rsidP="00A157CA">
      <w:pPr>
        <w:spacing w:line="240" w:lineRule="auto"/>
      </w:pPr>
      <w:r>
        <w:t xml:space="preserve">Žaneta </w:t>
      </w:r>
      <w:proofErr w:type="spellStart"/>
      <w:r>
        <w:t>Lodzianová</w:t>
      </w:r>
      <w:proofErr w:type="spellEnd"/>
    </w:p>
    <w:p w:rsidR="00542344" w:rsidRDefault="00542344" w:rsidP="00A157CA">
      <w:pPr>
        <w:spacing w:line="240" w:lineRule="auto"/>
      </w:pPr>
      <w:r>
        <w:t>Předseda spolku</w:t>
      </w:r>
    </w:p>
    <w:p w:rsidR="00542344" w:rsidRPr="0046578B" w:rsidRDefault="00542344" w:rsidP="00A157CA">
      <w:pPr>
        <w:spacing w:line="240" w:lineRule="auto"/>
      </w:pPr>
      <w:r>
        <w:t xml:space="preserve">JK Stáj </w:t>
      </w:r>
      <w:proofErr w:type="spellStart"/>
      <w:r>
        <w:t>Kennbery</w:t>
      </w:r>
      <w:proofErr w:type="spellEnd"/>
    </w:p>
    <w:p w:rsidR="00B96D5B" w:rsidRPr="00B96D5B" w:rsidRDefault="00B96D5B" w:rsidP="00EE4113">
      <w:pPr>
        <w:rPr>
          <w:b/>
        </w:rPr>
      </w:pPr>
    </w:p>
    <w:p w:rsidR="00EE4113" w:rsidRPr="00EE4113" w:rsidRDefault="00EE4113" w:rsidP="00EE4113"/>
    <w:p w:rsidR="00EE4113" w:rsidRPr="00EE4113" w:rsidRDefault="00EE4113" w:rsidP="00EE4113">
      <w:pPr>
        <w:rPr>
          <w:b/>
        </w:rPr>
      </w:pPr>
    </w:p>
    <w:sectPr w:rsidR="00EE4113" w:rsidRPr="00EE4113" w:rsidSect="0031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739"/>
    <w:rsid w:val="002E3739"/>
    <w:rsid w:val="00311B3C"/>
    <w:rsid w:val="00316011"/>
    <w:rsid w:val="00354492"/>
    <w:rsid w:val="003F560B"/>
    <w:rsid w:val="0046578B"/>
    <w:rsid w:val="004B063C"/>
    <w:rsid w:val="00542344"/>
    <w:rsid w:val="00713142"/>
    <w:rsid w:val="008A6B83"/>
    <w:rsid w:val="008D12AC"/>
    <w:rsid w:val="00936E60"/>
    <w:rsid w:val="009A63E6"/>
    <w:rsid w:val="00A157CA"/>
    <w:rsid w:val="00B75A24"/>
    <w:rsid w:val="00B96D5B"/>
    <w:rsid w:val="00BF4565"/>
    <w:rsid w:val="00E447D2"/>
    <w:rsid w:val="00E82D1C"/>
    <w:rsid w:val="00EE4113"/>
    <w:rsid w:val="00F2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B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777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2020-11-04T12:48:00Z</dcterms:created>
  <dcterms:modified xsi:type="dcterms:W3CDTF">2020-11-19T14:49:00Z</dcterms:modified>
</cp:coreProperties>
</file>